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9E" w:rsidRPr="00C92B2E" w:rsidRDefault="00C92B2E" w:rsidP="00C92B2E">
      <w:pPr>
        <w:jc w:val="center"/>
        <w:rPr>
          <w:b/>
          <w:sz w:val="28"/>
          <w:szCs w:val="28"/>
        </w:rPr>
      </w:pPr>
      <w:r w:rsidRPr="00C92B2E">
        <w:rPr>
          <w:b/>
          <w:sz w:val="28"/>
          <w:szCs w:val="28"/>
        </w:rPr>
        <w:t>ΑΝΑΚΟΙΝΩΣΗ</w:t>
      </w:r>
    </w:p>
    <w:p w:rsidR="00C92B2E" w:rsidRDefault="00C92B2E" w:rsidP="00C92B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9046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Πάτρα, 23-12-2019</w:t>
      </w:r>
    </w:p>
    <w:p w:rsidR="00C92B2E" w:rsidRDefault="00C92B2E" w:rsidP="00C92B2E">
      <w:pPr>
        <w:jc w:val="center"/>
        <w:rPr>
          <w:sz w:val="24"/>
          <w:szCs w:val="24"/>
        </w:rPr>
      </w:pPr>
    </w:p>
    <w:p w:rsidR="00C92B2E" w:rsidRDefault="00C92B2E" w:rsidP="00990464">
      <w:pPr>
        <w:spacing w:line="360" w:lineRule="auto"/>
        <w:jc w:val="both"/>
        <w:rPr>
          <w:rStyle w:val="a3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Σας ενημερώνουμε ότι σύμφωνα με την αριθ. </w:t>
      </w:r>
      <w:proofErr w:type="spellStart"/>
      <w:r>
        <w:rPr>
          <w:color w:val="000000"/>
          <w:sz w:val="24"/>
          <w:szCs w:val="24"/>
        </w:rPr>
        <w:t>πρωτ</w:t>
      </w:r>
      <w:proofErr w:type="spellEnd"/>
      <w:r>
        <w:rPr>
          <w:color w:val="000000"/>
          <w:sz w:val="24"/>
          <w:szCs w:val="24"/>
        </w:rPr>
        <w:t>. 203058/Ε4/20-12-2019 (ΦΕΚ 43/</w:t>
      </w:r>
      <w:proofErr w:type="spellStart"/>
      <w:r>
        <w:rPr>
          <w:color w:val="000000"/>
          <w:sz w:val="24"/>
          <w:szCs w:val="24"/>
        </w:rPr>
        <w:t>τ.ΑΣΕΠ</w:t>
      </w:r>
      <w:proofErr w:type="spellEnd"/>
      <w:r>
        <w:rPr>
          <w:color w:val="000000"/>
          <w:sz w:val="24"/>
          <w:szCs w:val="24"/>
        </w:rPr>
        <w:t xml:space="preserve">/20-12-2019 - ΑΔΑ: ΨΠΠΤ46ΜΤΛΗ-4Υ9) Υπουργική Απόφαση </w:t>
      </w:r>
      <w:r>
        <w:rPr>
          <w:color w:val="000000"/>
          <w:sz w:val="24"/>
          <w:szCs w:val="24"/>
        </w:rPr>
        <w:t xml:space="preserve"> </w:t>
      </w:r>
      <w:r w:rsidRPr="00E4177E">
        <w:rPr>
          <w:b/>
          <w:color w:val="000000"/>
          <w:sz w:val="24"/>
          <w:szCs w:val="24"/>
        </w:rPr>
        <w:t>καλούνται</w:t>
      </w:r>
      <w:r>
        <w:rPr>
          <w:color w:val="000000"/>
          <w:sz w:val="24"/>
          <w:szCs w:val="24"/>
        </w:rPr>
        <w:t> τα μέλη ΕΕΠ κλάδων ΠΕ21, ΠΕ23, ΠΕ25, ΠΕ28, ΠΕ29, ΠΕ30 και τα μέλη ΕΒΠ-ΔΕ01 τα οποία είναι εγγεγραμμένα στους τελικούς αξιολογικούς πίνακες κατάταξης του ΑΣΕΠ (ΦΕΚ 2380/Γ/19-12-2019, ΦΕΚ 2361/Γ/18-12-2019 και ΦΕΚ 2350/Γ/13-12-2019 αντίστοιχα) και επιθυμούν να διοριστούν μόνιμα σε κενές οργανικές θέσεις σχολείων Πρωτοβάθμιας και Δευτεροβάθμιας Ειδικής Αγωγής και Εκπαίδευσης κατά το σχολικό έτος 2019-2020 σε εφαρμογή των διατάξεων του άρθρου 62 του ν. 4589/2019 (ΦΕΚ 13 Α΄), </w:t>
      </w:r>
      <w:r>
        <w:rPr>
          <w:rStyle w:val="a3"/>
          <w:color w:val="000000"/>
          <w:sz w:val="24"/>
          <w:szCs w:val="24"/>
        </w:rPr>
        <w:t xml:space="preserve">να υποβάλουν αίτηση-δήλωση προτιμήσεων περιοχών για μόνιμο διορισμό </w:t>
      </w:r>
      <w:r w:rsidR="00E4177E">
        <w:rPr>
          <w:rStyle w:val="a3"/>
          <w:color w:val="000000"/>
          <w:sz w:val="24"/>
          <w:szCs w:val="24"/>
        </w:rPr>
        <w:t xml:space="preserve"> σε κενές οργανικές θέσεις </w:t>
      </w:r>
      <w:r>
        <w:rPr>
          <w:rStyle w:val="a3"/>
          <w:color w:val="000000"/>
          <w:sz w:val="24"/>
          <w:szCs w:val="24"/>
        </w:rPr>
        <w:t>από τη Δευτέρα 23/12/2019 έως και την Τρίτη 7/</w:t>
      </w:r>
      <w:r w:rsidR="00762EA9">
        <w:rPr>
          <w:rStyle w:val="a3"/>
          <w:color w:val="000000"/>
          <w:sz w:val="24"/>
          <w:szCs w:val="24"/>
        </w:rPr>
        <w:t>1/2020</w:t>
      </w:r>
      <w:bookmarkStart w:id="0" w:name="_GoBack"/>
      <w:bookmarkEnd w:id="0"/>
      <w:r>
        <w:rPr>
          <w:color w:val="000000"/>
          <w:sz w:val="24"/>
          <w:szCs w:val="24"/>
        </w:rPr>
        <w:t> </w:t>
      </w:r>
      <w:r>
        <w:rPr>
          <w:rStyle w:val="a3"/>
          <w:color w:val="000000"/>
          <w:sz w:val="24"/>
          <w:szCs w:val="24"/>
        </w:rPr>
        <w:t>στο ΟΠΣΥΔ (</w:t>
      </w:r>
      <w:hyperlink r:id="rId4" w:history="1">
        <w:r>
          <w:rPr>
            <w:rStyle w:val="a3"/>
            <w:color w:val="0000FF"/>
            <w:u w:val="single"/>
          </w:rPr>
          <w:t>https://opsyd.sch.gr</w:t>
        </w:r>
      </w:hyperlink>
      <w:r>
        <w:rPr>
          <w:rStyle w:val="a3"/>
          <w:color w:val="0000FF"/>
          <w:u w:val="single"/>
        </w:rPr>
        <w:t>) </w:t>
      </w:r>
      <w:r>
        <w:rPr>
          <w:rStyle w:val="a3"/>
          <w:color w:val="000000"/>
          <w:sz w:val="24"/>
          <w:szCs w:val="24"/>
        </w:rPr>
        <w:t>κάνοντας χρήση των προσωπικών τους κωδικών.</w:t>
      </w:r>
    </w:p>
    <w:p w:rsidR="00E4177E" w:rsidRDefault="00E4177E" w:rsidP="00990464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Η δήλωση προτίμησης υποβάλλεται άπαξ και είναι αμετάκλητη σε εφαρμογή των ανωτέρω διατάξεων.</w:t>
      </w:r>
    </w:p>
    <w:p w:rsidR="00C92B2E" w:rsidRDefault="00C92B2E" w:rsidP="00990464">
      <w:pPr>
        <w:spacing w:line="360" w:lineRule="auto"/>
        <w:jc w:val="both"/>
        <w:rPr>
          <w:rStyle w:val="a3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Για σχετικές οδηγίες είναι αναρτημένο στην αρχική σελίδα του ΟΠΣΥΔ εκεί που είναι τα εγχειρίδια το </w:t>
      </w:r>
      <w:r>
        <w:rPr>
          <w:rStyle w:val="a3"/>
          <w:color w:val="000000"/>
          <w:sz w:val="24"/>
          <w:szCs w:val="24"/>
        </w:rPr>
        <w:t>Εγχειρίδιο υποβολής αίτησης για μόνιμο διορισμό.</w:t>
      </w:r>
    </w:p>
    <w:p w:rsidR="00C92B2E" w:rsidRDefault="00C92B2E" w:rsidP="00C92B2E">
      <w:pPr>
        <w:rPr>
          <w:color w:val="000000"/>
          <w:sz w:val="24"/>
          <w:szCs w:val="24"/>
        </w:rPr>
      </w:pPr>
    </w:p>
    <w:p w:rsidR="00C92B2E" w:rsidRDefault="00C92B2E" w:rsidP="00C92B2E">
      <w:pPr>
        <w:jc w:val="center"/>
        <w:rPr>
          <w:sz w:val="24"/>
          <w:szCs w:val="24"/>
        </w:rPr>
      </w:pPr>
    </w:p>
    <w:sectPr w:rsidR="00C92B2E" w:rsidSect="00C92B2E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2E"/>
    <w:rsid w:val="0054279E"/>
    <w:rsid w:val="006333C6"/>
    <w:rsid w:val="00762EA9"/>
    <w:rsid w:val="00990464"/>
    <w:rsid w:val="00C92B2E"/>
    <w:rsid w:val="00E4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84A6"/>
  <w15:chartTrackingRefBased/>
  <w15:docId w15:val="{B4DA40F1-58FA-4AB4-8651-F9EF537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syd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Κορίνα Τόλια</dc:creator>
  <cp:keywords/>
  <dc:description/>
  <cp:lastModifiedBy>Κορίνα Τόλια</cp:lastModifiedBy>
  <cp:revision>4</cp:revision>
  <dcterms:created xsi:type="dcterms:W3CDTF">2019-12-23T06:22:00Z</dcterms:created>
  <dcterms:modified xsi:type="dcterms:W3CDTF">2019-12-23T06:55:00Z</dcterms:modified>
</cp:coreProperties>
</file>